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9B9D" w14:textId="77777777" w:rsidR="005B6053" w:rsidRDefault="00F04FD8" w:rsidP="005B6053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pl-PL"/>
        </w:rPr>
      </w:pPr>
      <w:r w:rsidRPr="00D51AFC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pl-PL"/>
        </w:rPr>
        <w:t>Klauzula informacyjna</w:t>
      </w:r>
      <w:r w:rsidR="00D51AFC" w:rsidRPr="00D51AFC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pl-PL"/>
        </w:rPr>
        <w:t xml:space="preserve"> przetwarzania danych osobowych </w:t>
      </w:r>
    </w:p>
    <w:p w14:paraId="75FC051E" w14:textId="01D405FA" w:rsidR="00F04FD8" w:rsidRPr="00D51AFC" w:rsidRDefault="00BF2D2D" w:rsidP="005B6053">
      <w:pPr>
        <w:spacing w:after="0" w:line="240" w:lineRule="auto"/>
        <w:jc w:val="center"/>
        <w:rPr>
          <w:rFonts w:ascii="Calibri Light" w:eastAsia="Times New Roman" w:hAnsi="Calibri Light" w:cs="Calibri Light"/>
          <w:b/>
          <w:color w:val="000000"/>
          <w:sz w:val="32"/>
          <w:szCs w:val="32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pl-PL"/>
        </w:rPr>
        <w:t>M</w:t>
      </w:r>
      <w:r w:rsidR="005B6053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pl-PL"/>
        </w:rPr>
        <w:t>GOPS w</w:t>
      </w:r>
      <w:r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pl-PL"/>
        </w:rPr>
        <w:t xml:space="preserve"> Lubawce</w:t>
      </w:r>
      <w:r w:rsidR="005B6053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pl-PL"/>
        </w:rPr>
        <w:t xml:space="preserve"> </w:t>
      </w:r>
    </w:p>
    <w:p w14:paraId="605D3AAB" w14:textId="77777777" w:rsidR="00F04FD8" w:rsidRPr="006761E7" w:rsidRDefault="00F04FD8" w:rsidP="004F1626">
      <w:pPr>
        <w:spacing w:before="24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Zgodnie z art. 13 ust. 1 i ust. 2 Rozporządzeniem Parlamentu Europejskiego i Rady (UE) 2016/679 z dnia 27 kwietnia 2016 r. w sprawie ochrony osób fizycznych w związku z przetwarzaniem danych osobowych i w sprawie swobodnego przepływu takich danych oraz uchylenia dyrektywy 95/46/WE</w:t>
      </w:r>
      <w:r w:rsidR="001530E7"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 (zwanym dalej Rozporządzenie RODO)</w:t>
      </w:r>
      <w:r w:rsidRPr="006761E7">
        <w:rPr>
          <w:rFonts w:ascii="Calibri Light" w:eastAsia="Times New Roman" w:hAnsi="Calibri Light" w:cs="Calibri Light"/>
          <w:color w:val="000000"/>
          <w:lang w:eastAsia="pl-PL"/>
        </w:rPr>
        <w:t>, informuję, iż:</w:t>
      </w:r>
    </w:p>
    <w:p w14:paraId="4FBA4AAC" w14:textId="4904E787" w:rsidR="008E4CB4" w:rsidRPr="00BF2D2D" w:rsidRDefault="00C4383B" w:rsidP="00BF2D2D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8E4CB4">
        <w:rPr>
          <w:rFonts w:ascii="Calibri Light" w:eastAsia="Times New Roman" w:hAnsi="Calibri Light" w:cs="Calibri Light"/>
          <w:color w:val="000000"/>
          <w:lang w:eastAsia="pl-PL"/>
        </w:rPr>
        <w:t>A</w:t>
      </w:r>
      <w:r w:rsidR="00F04FD8" w:rsidRPr="008E4CB4">
        <w:rPr>
          <w:rFonts w:ascii="Calibri Light" w:eastAsia="Times New Roman" w:hAnsi="Calibri Light" w:cs="Calibri Light"/>
          <w:color w:val="000000"/>
          <w:lang w:eastAsia="pl-PL"/>
        </w:rPr>
        <w:t>dministratorem Pani/Pana danych osobowych jest</w:t>
      </w:r>
      <w:r w:rsidR="00714F21" w:rsidRPr="008E4CB4">
        <w:rPr>
          <w:rFonts w:ascii="Calibri Light" w:eastAsia="Times New Roman" w:hAnsi="Calibri Light" w:cs="Calibri Light"/>
          <w:color w:val="000000"/>
          <w:lang w:eastAsia="pl-PL"/>
        </w:rPr>
        <w:t xml:space="preserve"> </w:t>
      </w:r>
      <w:r w:rsidR="00BF2D2D" w:rsidRPr="00EA13D8">
        <w:rPr>
          <w:rFonts w:ascii="Calibri Light" w:hAnsi="Calibri Light" w:cs="Calibri Light"/>
          <w:sz w:val="20"/>
          <w:szCs w:val="20"/>
        </w:rPr>
        <w:t>Miejsko – Gminny Ośrodek Pomocy Społecznej w Lubawce, reprezentowany przez Kierownika z siedzibą przy ul. Dworcowa 33, 58</w:t>
      </w:r>
      <w:r w:rsidR="00BF2D2D" w:rsidRPr="00EA13D8">
        <w:rPr>
          <w:rFonts w:ascii="Calibri Light" w:hAnsi="Calibri Light" w:cs="Calibri Light"/>
          <w:sz w:val="20"/>
          <w:szCs w:val="20"/>
        </w:rPr>
        <w:noBreakHyphen/>
        <w:t>420 Lubawka adres poczty e-mail:</w:t>
      </w:r>
      <w:r w:rsidR="00BF2D2D" w:rsidRPr="00EA13D8">
        <w:rPr>
          <w:sz w:val="20"/>
          <w:szCs w:val="20"/>
        </w:rPr>
        <w:t xml:space="preserve"> </w:t>
      </w:r>
      <w:hyperlink r:id="rId5" w:history="1">
        <w:r w:rsidR="00BF2D2D" w:rsidRPr="00EA13D8">
          <w:rPr>
            <w:rStyle w:val="Hipercze"/>
            <w:rFonts w:ascii="Calibri Light" w:hAnsi="Calibri Light" w:cs="Calibri Light"/>
            <w:sz w:val="20"/>
            <w:szCs w:val="20"/>
          </w:rPr>
          <w:t>sekretariat@mgops.lubawka.eu</w:t>
        </w:r>
      </w:hyperlink>
      <w:r w:rsidR="00BF2D2D" w:rsidRPr="00EA13D8">
        <w:rPr>
          <w:rFonts w:ascii="Calibri Light" w:hAnsi="Calibri Light" w:cs="Calibri Light"/>
          <w:sz w:val="20"/>
          <w:szCs w:val="20"/>
        </w:rPr>
        <w:t xml:space="preserve"> tel. +48 757411800</w:t>
      </w:r>
    </w:p>
    <w:p w14:paraId="75FA366D" w14:textId="5367407D" w:rsidR="00F04FD8" w:rsidRPr="008E4CB4" w:rsidRDefault="00BF2D2D" w:rsidP="008C35C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EA13D8">
        <w:rPr>
          <w:rFonts w:ascii="Calibri Light" w:hAnsi="Calibri Light" w:cs="Calibri Light"/>
          <w:sz w:val="20"/>
          <w:szCs w:val="20"/>
        </w:rPr>
        <w:t>W Miejsko – Gminnym Ośrodku Pomocy Społecznej w Lubawce</w:t>
      </w:r>
      <w:r w:rsidRPr="008E4CB4">
        <w:rPr>
          <w:rFonts w:ascii="Calibri Light" w:eastAsia="Times New Roman" w:hAnsi="Calibri Light" w:cs="Calibri Light"/>
          <w:color w:val="000000"/>
          <w:lang w:eastAsia="pl-PL"/>
        </w:rPr>
        <w:t xml:space="preserve"> </w:t>
      </w:r>
      <w:r w:rsidR="00F04FD8" w:rsidRPr="008E4CB4">
        <w:rPr>
          <w:rFonts w:ascii="Calibri Light" w:eastAsia="Times New Roman" w:hAnsi="Calibri Light" w:cs="Calibri Light"/>
          <w:color w:val="000000"/>
          <w:lang w:eastAsia="pl-PL"/>
        </w:rPr>
        <w:t xml:space="preserve">został powołany inspektor danych osobowych Pan </w:t>
      </w:r>
      <w:r w:rsidR="00C31903" w:rsidRPr="008E4CB4">
        <w:rPr>
          <w:rFonts w:ascii="Calibri Light" w:eastAsia="Times New Roman" w:hAnsi="Calibri Light" w:cs="Calibri Light"/>
          <w:color w:val="000000"/>
          <w:lang w:eastAsia="pl-PL"/>
        </w:rPr>
        <w:t>Tomasz Więckowski</w:t>
      </w:r>
      <w:r w:rsidR="00F04FD8" w:rsidRPr="008E4CB4">
        <w:rPr>
          <w:rFonts w:ascii="Calibri Light" w:eastAsia="Times New Roman" w:hAnsi="Calibri Light" w:cs="Calibri Light"/>
          <w:color w:val="000000"/>
          <w:lang w:eastAsia="pl-PL"/>
        </w:rPr>
        <w:t xml:space="preserve"> i ma Pani/Pan prawo ko</w:t>
      </w:r>
      <w:r w:rsidR="006C4113" w:rsidRPr="008E4CB4">
        <w:rPr>
          <w:rFonts w:ascii="Calibri Light" w:eastAsia="Times New Roman" w:hAnsi="Calibri Light" w:cs="Calibri Light"/>
          <w:color w:val="000000"/>
          <w:lang w:eastAsia="pl-PL"/>
        </w:rPr>
        <w:t>ntaktu z nim za pomocą adresu e</w:t>
      </w:r>
      <w:r w:rsidR="00AF20A0" w:rsidRPr="008E4CB4">
        <w:rPr>
          <w:rFonts w:ascii="Calibri Light" w:eastAsia="Times New Roman" w:hAnsi="Calibri Light" w:cs="Calibri Light"/>
          <w:color w:val="000000"/>
          <w:lang w:eastAsia="pl-PL"/>
        </w:rPr>
        <w:noBreakHyphen/>
      </w:r>
      <w:r w:rsidR="006C4113" w:rsidRPr="008E4CB4">
        <w:rPr>
          <w:rFonts w:ascii="Calibri Light" w:eastAsia="Times New Roman" w:hAnsi="Calibri Light" w:cs="Calibri Light"/>
          <w:color w:val="000000"/>
          <w:lang w:eastAsia="pl-PL"/>
        </w:rPr>
        <w:t>mail</w:t>
      </w:r>
      <w:r w:rsidR="001C63E2">
        <w:rPr>
          <w:rFonts w:ascii="Calibri Light" w:eastAsia="Times New Roman" w:hAnsi="Calibri Light" w:cs="Calibri Light"/>
          <w:color w:val="000000"/>
          <w:lang w:eastAsia="pl-PL"/>
        </w:rPr>
        <w:t>:</w:t>
      </w:r>
      <w:r w:rsidR="006C4113" w:rsidRPr="008E4CB4">
        <w:rPr>
          <w:rFonts w:ascii="Calibri Light" w:eastAsia="Times New Roman" w:hAnsi="Calibri Light" w:cs="Calibri Light"/>
          <w:color w:val="000000"/>
          <w:lang w:eastAsia="pl-PL"/>
        </w:rPr>
        <w:t xml:space="preserve">  </w:t>
      </w:r>
      <w:hyperlink r:id="rId6" w:history="1">
        <w:r w:rsidR="00C31903" w:rsidRPr="008E4CB4">
          <w:rPr>
            <w:rStyle w:val="Hipercze"/>
            <w:rFonts w:ascii="Calibri Light" w:hAnsi="Calibri Light" w:cs="Calibri Light"/>
          </w:rPr>
          <w:t>iod2@synergiaconsulting.pl</w:t>
        </w:r>
      </w:hyperlink>
      <w:r w:rsidR="00D10E7D" w:rsidRPr="008E4CB4">
        <w:rPr>
          <w:rFonts w:ascii="Calibri Light" w:eastAsia="Times New Roman" w:hAnsi="Calibri Light" w:cs="Calibri Light"/>
          <w:color w:val="000000"/>
          <w:lang w:eastAsia="pl-PL"/>
        </w:rPr>
        <w:t xml:space="preserve"> </w:t>
      </w:r>
      <w:r w:rsidR="00F04FD8" w:rsidRPr="008E4CB4">
        <w:rPr>
          <w:rFonts w:ascii="Calibri Light" w:eastAsia="Times New Roman" w:hAnsi="Calibri Light" w:cs="Calibri Light"/>
          <w:color w:val="000000"/>
          <w:lang w:eastAsia="pl-PL"/>
        </w:rPr>
        <w:t xml:space="preserve"> </w:t>
      </w:r>
      <w:r w:rsidR="008E4CB4">
        <w:rPr>
          <w:rFonts w:ascii="Calibri Light" w:eastAsia="Times New Roman" w:hAnsi="Calibri Light" w:cs="Calibri Light"/>
          <w:color w:val="000000"/>
          <w:lang w:eastAsia="pl-PL"/>
        </w:rPr>
        <w:t xml:space="preserve">lub </w:t>
      </w:r>
      <w:r w:rsidR="00AF20A0" w:rsidRPr="008E4CB4">
        <w:rPr>
          <w:rFonts w:ascii="Calibri Light" w:eastAsia="Times New Roman" w:hAnsi="Calibri Light" w:cs="Calibri Light"/>
          <w:color w:val="000000"/>
          <w:lang w:eastAsia="pl-PL"/>
        </w:rPr>
        <w:t>tel</w:t>
      </w:r>
      <w:r w:rsidR="001C63E2">
        <w:rPr>
          <w:rFonts w:ascii="Calibri Light" w:eastAsia="Times New Roman" w:hAnsi="Calibri Light" w:cs="Calibri Light"/>
          <w:color w:val="000000"/>
          <w:lang w:eastAsia="pl-PL"/>
        </w:rPr>
        <w:t>.</w:t>
      </w:r>
      <w:r w:rsidR="00AF20A0" w:rsidRPr="008E4CB4">
        <w:rPr>
          <w:rFonts w:ascii="Calibri Light" w:eastAsia="Times New Roman" w:hAnsi="Calibri Light" w:cs="Calibri Light"/>
          <w:color w:val="000000"/>
          <w:lang w:eastAsia="pl-PL"/>
        </w:rPr>
        <w:t>: 693</w:t>
      </w:r>
      <w:r w:rsidR="001C63E2">
        <w:rPr>
          <w:rFonts w:ascii="Calibri Light" w:eastAsia="Times New Roman" w:hAnsi="Calibri Light" w:cs="Calibri Light"/>
          <w:color w:val="000000"/>
          <w:lang w:eastAsia="pl-PL"/>
        </w:rPr>
        <w:t> </w:t>
      </w:r>
      <w:r w:rsidR="00AF20A0" w:rsidRPr="008E4CB4">
        <w:rPr>
          <w:rFonts w:ascii="Calibri Light" w:eastAsia="Times New Roman" w:hAnsi="Calibri Light" w:cs="Calibri Light"/>
          <w:color w:val="000000"/>
          <w:lang w:eastAsia="pl-PL"/>
        </w:rPr>
        <w:t>337</w:t>
      </w:r>
      <w:r w:rsidR="001C63E2">
        <w:rPr>
          <w:rFonts w:ascii="Calibri Light" w:eastAsia="Times New Roman" w:hAnsi="Calibri Light" w:cs="Calibri Light"/>
          <w:color w:val="000000"/>
          <w:lang w:eastAsia="pl-PL"/>
        </w:rPr>
        <w:t xml:space="preserve"> </w:t>
      </w:r>
      <w:r w:rsidR="00AF20A0" w:rsidRPr="008E4CB4">
        <w:rPr>
          <w:rFonts w:ascii="Calibri Light" w:eastAsia="Times New Roman" w:hAnsi="Calibri Light" w:cs="Calibri Light"/>
          <w:color w:val="000000"/>
          <w:lang w:eastAsia="pl-PL"/>
        </w:rPr>
        <w:t>954 lub pisemnie na adres wskazany w pkt.1</w:t>
      </w:r>
    </w:p>
    <w:p w14:paraId="1B06EC03" w14:textId="77777777" w:rsidR="00A55B52" w:rsidRPr="006761E7" w:rsidRDefault="00A55B52" w:rsidP="006761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Pani/Pana dane osobowe przetwarzane będą w celu:</w:t>
      </w:r>
    </w:p>
    <w:p w14:paraId="7398DEAB" w14:textId="77777777" w:rsidR="00A55B52" w:rsidRPr="006761E7" w:rsidRDefault="00A55B52" w:rsidP="00A55B5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wypełnienia obowiązku prawnego ciążącego na Administratorze (art. 6 ust. 1 lit. c RODO) w związku z realizowaniem zadań wynikających z przepisów prawa, w szczególności;</w:t>
      </w:r>
    </w:p>
    <w:p w14:paraId="4AA32D12" w14:textId="1B01FA94" w:rsidR="00714F21" w:rsidRPr="006761E7" w:rsidRDefault="00AE778A" w:rsidP="00AE778A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6761E7">
        <w:rPr>
          <w:rFonts w:ascii="Calibri Light" w:hAnsi="Calibri Light" w:cs="Calibri Light"/>
          <w:sz w:val="22"/>
          <w:szCs w:val="22"/>
        </w:rPr>
        <w:t xml:space="preserve">ustawy z </w:t>
      </w:r>
      <w:proofErr w:type="gramStart"/>
      <w:r w:rsidRPr="006761E7">
        <w:rPr>
          <w:rFonts w:ascii="Calibri Light" w:hAnsi="Calibri Light" w:cs="Calibri Light"/>
          <w:sz w:val="22"/>
          <w:szCs w:val="22"/>
        </w:rPr>
        <w:t>dnia  12</w:t>
      </w:r>
      <w:proofErr w:type="gramEnd"/>
      <w:r w:rsidRPr="006761E7">
        <w:rPr>
          <w:rFonts w:ascii="Calibri Light" w:hAnsi="Calibri Light" w:cs="Calibri Light"/>
          <w:sz w:val="22"/>
          <w:szCs w:val="22"/>
        </w:rPr>
        <w:t xml:space="preserve"> marca 2004r. o pomocy społecznej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Pr="006761E7">
        <w:rPr>
          <w:rFonts w:ascii="Calibri Light" w:hAnsi="Calibri Light" w:cs="Calibri Light"/>
          <w:sz w:val="22"/>
          <w:szCs w:val="22"/>
        </w:rPr>
        <w:t xml:space="preserve"> </w:t>
      </w:r>
      <w:r w:rsidR="008E4CB4" w:rsidRPr="008E4CB4">
        <w:rPr>
          <w:rFonts w:ascii="Calibri Light" w:hAnsi="Calibri Light" w:cs="Calibri Light"/>
          <w:sz w:val="22"/>
          <w:szCs w:val="22"/>
        </w:rPr>
        <w:t>(Dz.</w:t>
      </w:r>
      <w:r w:rsidR="007A0F89">
        <w:rPr>
          <w:rFonts w:ascii="Calibri Light" w:hAnsi="Calibri Light" w:cs="Calibri Light"/>
          <w:sz w:val="22"/>
          <w:szCs w:val="22"/>
        </w:rPr>
        <w:t xml:space="preserve"> </w:t>
      </w:r>
      <w:r w:rsidR="008E4CB4" w:rsidRPr="008E4CB4">
        <w:rPr>
          <w:rFonts w:ascii="Calibri Light" w:hAnsi="Calibri Light" w:cs="Calibri Light"/>
          <w:sz w:val="22"/>
          <w:szCs w:val="22"/>
        </w:rPr>
        <w:t>U.</w:t>
      </w:r>
      <w:r w:rsidR="007A0F89">
        <w:rPr>
          <w:rFonts w:ascii="Calibri Light" w:hAnsi="Calibri Light" w:cs="Calibri Light"/>
          <w:sz w:val="22"/>
          <w:szCs w:val="22"/>
        </w:rPr>
        <w:t xml:space="preserve"> </w:t>
      </w:r>
      <w:r w:rsidR="008E4CB4" w:rsidRPr="008E4CB4">
        <w:rPr>
          <w:rFonts w:ascii="Calibri Light" w:hAnsi="Calibri Light" w:cs="Calibri Light"/>
          <w:sz w:val="22"/>
          <w:szCs w:val="22"/>
        </w:rPr>
        <w:t>z 2019r. poz.1507, 1622,1690,1818, 2473 z</w:t>
      </w:r>
      <w:r w:rsidR="008E4CB4">
        <w:rPr>
          <w:rFonts w:ascii="Calibri Light" w:hAnsi="Calibri Light" w:cs="Calibri Light"/>
          <w:sz w:val="22"/>
          <w:szCs w:val="22"/>
        </w:rPr>
        <w:t>e</w:t>
      </w:r>
      <w:r w:rsidR="008E4CB4" w:rsidRPr="008E4CB4">
        <w:rPr>
          <w:rFonts w:ascii="Calibri Light" w:hAnsi="Calibri Light" w:cs="Calibri Light"/>
          <w:sz w:val="22"/>
          <w:szCs w:val="22"/>
        </w:rPr>
        <w:t xml:space="preserve"> zm.)</w:t>
      </w:r>
    </w:p>
    <w:p w14:paraId="7104FB8E" w14:textId="10B215FB" w:rsidR="00714F21" w:rsidRPr="006761E7" w:rsidRDefault="00714F21" w:rsidP="00AE778A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6761E7">
        <w:rPr>
          <w:rFonts w:ascii="Calibri Light" w:hAnsi="Calibri Light" w:cs="Calibri Light"/>
          <w:sz w:val="22"/>
          <w:szCs w:val="22"/>
        </w:rPr>
        <w:t xml:space="preserve">ustawy z dnia 28 listopada 2003r. o </w:t>
      </w:r>
      <w:r w:rsidR="006A06E8" w:rsidRPr="006761E7">
        <w:rPr>
          <w:rFonts w:ascii="Calibri Light" w:hAnsi="Calibri Light" w:cs="Calibri Light"/>
          <w:sz w:val="22"/>
          <w:szCs w:val="22"/>
        </w:rPr>
        <w:t>świadczeniach rodzinnych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="006A06E8" w:rsidRPr="006761E7">
        <w:rPr>
          <w:rFonts w:ascii="Calibri Light" w:hAnsi="Calibri Light" w:cs="Calibri Light"/>
          <w:sz w:val="22"/>
          <w:szCs w:val="22"/>
        </w:rPr>
        <w:t xml:space="preserve"> </w:t>
      </w:r>
      <w:r w:rsidR="002336F0" w:rsidRPr="002336F0">
        <w:rPr>
          <w:rFonts w:ascii="Calibri Light" w:hAnsi="Calibri Light" w:cs="Calibri Light"/>
          <w:sz w:val="22"/>
          <w:szCs w:val="22"/>
        </w:rPr>
        <w:t>(Dz.</w:t>
      </w:r>
      <w:r w:rsidR="007A0F89">
        <w:rPr>
          <w:rFonts w:ascii="Calibri Light" w:hAnsi="Calibri Light" w:cs="Calibri Light"/>
          <w:sz w:val="22"/>
          <w:szCs w:val="22"/>
        </w:rPr>
        <w:t xml:space="preserve"> </w:t>
      </w:r>
      <w:r w:rsidR="002336F0" w:rsidRPr="002336F0">
        <w:rPr>
          <w:rFonts w:ascii="Calibri Light" w:hAnsi="Calibri Light" w:cs="Calibri Light"/>
          <w:sz w:val="22"/>
          <w:szCs w:val="22"/>
        </w:rPr>
        <w:t>U.</w:t>
      </w:r>
      <w:r w:rsidR="007A0F89">
        <w:rPr>
          <w:rFonts w:ascii="Calibri Light" w:hAnsi="Calibri Light" w:cs="Calibri Light"/>
          <w:sz w:val="22"/>
          <w:szCs w:val="22"/>
        </w:rPr>
        <w:t xml:space="preserve"> </w:t>
      </w:r>
      <w:r w:rsidR="002336F0" w:rsidRPr="002336F0">
        <w:rPr>
          <w:rFonts w:ascii="Calibri Light" w:hAnsi="Calibri Light" w:cs="Calibri Light"/>
          <w:sz w:val="22"/>
          <w:szCs w:val="22"/>
        </w:rPr>
        <w:t xml:space="preserve">z </w:t>
      </w:r>
      <w:r w:rsidR="002336F0">
        <w:rPr>
          <w:rFonts w:ascii="Calibri Light" w:hAnsi="Calibri Light" w:cs="Calibri Light"/>
          <w:sz w:val="22"/>
          <w:szCs w:val="22"/>
        </w:rPr>
        <w:t>2</w:t>
      </w:r>
      <w:r w:rsidR="002336F0" w:rsidRPr="002336F0">
        <w:rPr>
          <w:rFonts w:ascii="Calibri Light" w:hAnsi="Calibri Light" w:cs="Calibri Light"/>
          <w:sz w:val="22"/>
          <w:szCs w:val="22"/>
        </w:rPr>
        <w:t>019r. poz.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2336F0" w:rsidRPr="002336F0">
        <w:rPr>
          <w:rFonts w:ascii="Calibri Light" w:hAnsi="Calibri Light" w:cs="Calibri Light"/>
          <w:sz w:val="22"/>
          <w:szCs w:val="22"/>
        </w:rPr>
        <w:t>1507,1622,1690,1818,2473 ze zm.)</w:t>
      </w:r>
    </w:p>
    <w:p w14:paraId="6CDA3DAA" w14:textId="412A5956" w:rsidR="002336F0" w:rsidRDefault="00714F21" w:rsidP="0038181C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2336F0">
        <w:rPr>
          <w:rFonts w:ascii="Calibri Light" w:hAnsi="Calibri Light" w:cs="Calibri Light"/>
          <w:sz w:val="22"/>
          <w:szCs w:val="22"/>
        </w:rPr>
        <w:t>ustawy z dnia 11 lutego 2016r. o pomocy państwa w wychow</w:t>
      </w:r>
      <w:r w:rsidR="006A06E8" w:rsidRPr="002336F0">
        <w:rPr>
          <w:rFonts w:ascii="Calibri Light" w:hAnsi="Calibri Light" w:cs="Calibri Light"/>
          <w:sz w:val="22"/>
          <w:szCs w:val="22"/>
        </w:rPr>
        <w:t>ywaniu dzieci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="006A06E8" w:rsidRPr="002336F0">
        <w:rPr>
          <w:rFonts w:ascii="Calibri Light" w:hAnsi="Calibri Light" w:cs="Calibri Light"/>
          <w:sz w:val="22"/>
          <w:szCs w:val="22"/>
        </w:rPr>
        <w:t xml:space="preserve"> </w:t>
      </w:r>
      <w:r w:rsidR="002336F0" w:rsidRPr="002336F0">
        <w:rPr>
          <w:rFonts w:ascii="Calibri Light" w:hAnsi="Calibri Light" w:cs="Calibri Light"/>
          <w:sz w:val="22"/>
          <w:szCs w:val="22"/>
        </w:rPr>
        <w:t>(Dz.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2336F0" w:rsidRPr="002336F0">
        <w:rPr>
          <w:rFonts w:ascii="Calibri Light" w:hAnsi="Calibri Light" w:cs="Calibri Light"/>
          <w:sz w:val="22"/>
          <w:szCs w:val="22"/>
        </w:rPr>
        <w:t>U.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2336F0" w:rsidRPr="002336F0">
        <w:rPr>
          <w:rFonts w:ascii="Calibri Light" w:hAnsi="Calibri Light" w:cs="Calibri Light"/>
          <w:sz w:val="22"/>
          <w:szCs w:val="22"/>
        </w:rPr>
        <w:t>z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2336F0" w:rsidRPr="002336F0">
        <w:rPr>
          <w:rFonts w:ascii="Calibri Light" w:hAnsi="Calibri Light" w:cs="Calibri Light"/>
          <w:sz w:val="22"/>
          <w:szCs w:val="22"/>
        </w:rPr>
        <w:t>2019r.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2336F0" w:rsidRPr="002336F0">
        <w:rPr>
          <w:rFonts w:ascii="Calibri Light" w:hAnsi="Calibri Light" w:cs="Calibri Light"/>
          <w:sz w:val="22"/>
          <w:szCs w:val="22"/>
        </w:rPr>
        <w:t xml:space="preserve">poz. 2407 ze zm.) </w:t>
      </w:r>
    </w:p>
    <w:p w14:paraId="08EBAEBA" w14:textId="4A4B2DD6" w:rsidR="002336F0" w:rsidRDefault="00714F21" w:rsidP="0065194B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2336F0">
        <w:rPr>
          <w:rFonts w:ascii="Calibri Light" w:hAnsi="Calibri Light" w:cs="Calibri Light"/>
          <w:sz w:val="22"/>
          <w:szCs w:val="22"/>
        </w:rPr>
        <w:t>ustawy z dnia 7 września 2007r. o pomocy os</w:t>
      </w:r>
      <w:r w:rsidR="006A06E8" w:rsidRPr="002336F0">
        <w:rPr>
          <w:rFonts w:ascii="Calibri Light" w:hAnsi="Calibri Light" w:cs="Calibri Light"/>
          <w:sz w:val="22"/>
          <w:szCs w:val="22"/>
        </w:rPr>
        <w:t>obom uprawnionym do alimentów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="006A06E8" w:rsidRPr="002336F0">
        <w:rPr>
          <w:rFonts w:ascii="Calibri Light" w:hAnsi="Calibri Light" w:cs="Calibri Light"/>
          <w:sz w:val="22"/>
          <w:szCs w:val="22"/>
        </w:rPr>
        <w:t xml:space="preserve"> </w:t>
      </w:r>
      <w:r w:rsidR="002336F0" w:rsidRPr="002336F0">
        <w:rPr>
          <w:rFonts w:ascii="Calibri Light" w:hAnsi="Calibri Light" w:cs="Calibri Light"/>
          <w:sz w:val="22"/>
          <w:szCs w:val="22"/>
        </w:rPr>
        <w:t>(Dz.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2336F0" w:rsidRPr="002336F0">
        <w:rPr>
          <w:rFonts w:ascii="Calibri Light" w:hAnsi="Calibri Light" w:cs="Calibri Light"/>
          <w:sz w:val="22"/>
          <w:szCs w:val="22"/>
        </w:rPr>
        <w:t>U.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2336F0" w:rsidRPr="002336F0">
        <w:rPr>
          <w:rFonts w:ascii="Calibri Light" w:hAnsi="Calibri Light" w:cs="Calibri Light"/>
          <w:sz w:val="22"/>
          <w:szCs w:val="22"/>
        </w:rPr>
        <w:t>z</w:t>
      </w:r>
      <w:r w:rsidR="007A0F89">
        <w:rPr>
          <w:rFonts w:ascii="Calibri Light" w:hAnsi="Calibri Light" w:cs="Calibri Light"/>
          <w:sz w:val="22"/>
          <w:szCs w:val="22"/>
        </w:rPr>
        <w:t> </w:t>
      </w:r>
      <w:r w:rsidR="002336F0" w:rsidRPr="002336F0">
        <w:rPr>
          <w:rFonts w:ascii="Calibri Light" w:hAnsi="Calibri Light" w:cs="Calibri Light"/>
          <w:sz w:val="22"/>
          <w:szCs w:val="22"/>
        </w:rPr>
        <w:t>2020 r. poz. 808, 875</w:t>
      </w:r>
      <w:r w:rsidR="007A0F89">
        <w:rPr>
          <w:rFonts w:ascii="Calibri Light" w:hAnsi="Calibri Light" w:cs="Calibri Light"/>
          <w:sz w:val="22"/>
          <w:szCs w:val="22"/>
        </w:rPr>
        <w:t xml:space="preserve"> </w:t>
      </w:r>
      <w:r w:rsidR="002336F0" w:rsidRPr="002336F0">
        <w:rPr>
          <w:rFonts w:ascii="Calibri Light" w:hAnsi="Calibri Light" w:cs="Calibri Light"/>
          <w:sz w:val="22"/>
          <w:szCs w:val="22"/>
        </w:rPr>
        <w:t xml:space="preserve">ze zm.) </w:t>
      </w:r>
    </w:p>
    <w:p w14:paraId="49AEFA41" w14:textId="0A85CE62" w:rsidR="00714F21" w:rsidRPr="002336F0" w:rsidRDefault="00714F21" w:rsidP="0065194B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2336F0">
        <w:rPr>
          <w:rFonts w:ascii="Calibri Light" w:hAnsi="Calibri Light" w:cs="Calibri Light"/>
          <w:sz w:val="22"/>
          <w:szCs w:val="22"/>
        </w:rPr>
        <w:t xml:space="preserve">ustawy z dnia 5 grudnia 2014r. o </w:t>
      </w:r>
      <w:r w:rsidR="004C55FB">
        <w:rPr>
          <w:rFonts w:ascii="Calibri Light" w:hAnsi="Calibri Light" w:cs="Calibri Light"/>
          <w:sz w:val="22"/>
          <w:szCs w:val="22"/>
        </w:rPr>
        <w:t>k</w:t>
      </w:r>
      <w:r w:rsidRPr="002336F0">
        <w:rPr>
          <w:rFonts w:ascii="Calibri Light" w:hAnsi="Calibri Light" w:cs="Calibri Light"/>
          <w:sz w:val="22"/>
          <w:szCs w:val="22"/>
        </w:rPr>
        <w:t xml:space="preserve">arcie </w:t>
      </w:r>
      <w:r w:rsidR="004C55FB">
        <w:rPr>
          <w:rFonts w:ascii="Calibri Light" w:hAnsi="Calibri Light" w:cs="Calibri Light"/>
          <w:sz w:val="22"/>
          <w:szCs w:val="22"/>
        </w:rPr>
        <w:t>d</w:t>
      </w:r>
      <w:r w:rsidRPr="002336F0">
        <w:rPr>
          <w:rFonts w:ascii="Calibri Light" w:hAnsi="Calibri Light" w:cs="Calibri Light"/>
          <w:sz w:val="22"/>
          <w:szCs w:val="22"/>
        </w:rPr>
        <w:t xml:space="preserve">użej </w:t>
      </w:r>
      <w:r w:rsidR="004C55FB">
        <w:rPr>
          <w:rFonts w:ascii="Calibri Light" w:hAnsi="Calibri Light" w:cs="Calibri Light"/>
          <w:sz w:val="22"/>
          <w:szCs w:val="22"/>
        </w:rPr>
        <w:t>r</w:t>
      </w:r>
      <w:r w:rsidRPr="002336F0">
        <w:rPr>
          <w:rFonts w:ascii="Calibri Light" w:hAnsi="Calibri Light" w:cs="Calibri Light"/>
          <w:sz w:val="22"/>
          <w:szCs w:val="22"/>
        </w:rPr>
        <w:t>odziny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Pr="002336F0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>(Dz.U. z2019r. poz. 1390,1907</w:t>
      </w:r>
      <w:r w:rsidR="007A0F89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>ze zm.)</w:t>
      </w:r>
    </w:p>
    <w:p w14:paraId="5883AD6E" w14:textId="236F93CC" w:rsidR="008114B8" w:rsidRDefault="00714F21" w:rsidP="00AE778A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6761E7">
        <w:rPr>
          <w:rFonts w:ascii="Calibri Light" w:hAnsi="Calibri Light" w:cs="Calibri Light"/>
          <w:sz w:val="22"/>
          <w:szCs w:val="22"/>
        </w:rPr>
        <w:t>ustawy z dnia 4 listopada 2016r. o wsparciu kobiet w ciąży</w:t>
      </w:r>
      <w:r w:rsidR="006A06E8" w:rsidRPr="006761E7">
        <w:rPr>
          <w:rFonts w:ascii="Calibri Light" w:hAnsi="Calibri Light" w:cs="Calibri Light"/>
          <w:sz w:val="22"/>
          <w:szCs w:val="22"/>
        </w:rPr>
        <w:t xml:space="preserve"> i rodzin „Za życiem”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="006A06E8" w:rsidRPr="006761E7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>(Dz.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8114B8" w:rsidRPr="008114B8">
        <w:rPr>
          <w:rFonts w:ascii="Calibri Light" w:hAnsi="Calibri Light" w:cs="Calibri Light"/>
          <w:sz w:val="22"/>
          <w:szCs w:val="22"/>
        </w:rPr>
        <w:t>U.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8114B8" w:rsidRPr="008114B8">
        <w:rPr>
          <w:rFonts w:ascii="Calibri Light" w:hAnsi="Calibri Light" w:cs="Calibri Light"/>
          <w:sz w:val="22"/>
          <w:szCs w:val="22"/>
        </w:rPr>
        <w:t>z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8114B8" w:rsidRPr="008114B8">
        <w:rPr>
          <w:rFonts w:ascii="Calibri Light" w:hAnsi="Calibri Light" w:cs="Calibri Light"/>
          <w:sz w:val="22"/>
          <w:szCs w:val="22"/>
        </w:rPr>
        <w:t>2019r. poz. 473, 1818 ze zm.)</w:t>
      </w:r>
    </w:p>
    <w:p w14:paraId="04511B2E" w14:textId="3836A548" w:rsidR="00714F21" w:rsidRPr="006761E7" w:rsidRDefault="00714F21" w:rsidP="00AE778A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6761E7">
        <w:rPr>
          <w:rFonts w:ascii="Calibri Light" w:hAnsi="Calibri Light" w:cs="Calibri Light"/>
          <w:sz w:val="22"/>
          <w:szCs w:val="22"/>
        </w:rPr>
        <w:t>ustawy z dnia 9 czerwca 2011r. o wspieraniu rodziny i systemi</w:t>
      </w:r>
      <w:r w:rsidR="006A06E8" w:rsidRPr="006761E7">
        <w:rPr>
          <w:rFonts w:ascii="Calibri Light" w:hAnsi="Calibri Light" w:cs="Calibri Light"/>
          <w:sz w:val="22"/>
          <w:szCs w:val="22"/>
        </w:rPr>
        <w:t>e pieczy zastępczej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="006A06E8" w:rsidRPr="006761E7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>(Dz.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8114B8" w:rsidRPr="008114B8">
        <w:rPr>
          <w:rFonts w:ascii="Calibri Light" w:hAnsi="Calibri Light" w:cs="Calibri Light"/>
          <w:sz w:val="22"/>
          <w:szCs w:val="22"/>
        </w:rPr>
        <w:t>U.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8114B8" w:rsidRPr="008114B8">
        <w:rPr>
          <w:rFonts w:ascii="Calibri Light" w:hAnsi="Calibri Light" w:cs="Calibri Light"/>
          <w:sz w:val="22"/>
          <w:szCs w:val="22"/>
        </w:rPr>
        <w:t>z</w:t>
      </w:r>
      <w:r w:rsidR="007A0F89">
        <w:rPr>
          <w:rFonts w:ascii="Calibri Light" w:hAnsi="Calibri Light" w:cs="Calibri Light"/>
          <w:sz w:val="22"/>
          <w:szCs w:val="22"/>
        </w:rPr>
        <w:t> </w:t>
      </w:r>
      <w:r w:rsidR="008114B8" w:rsidRPr="008114B8">
        <w:rPr>
          <w:rFonts w:ascii="Calibri Light" w:hAnsi="Calibri Light" w:cs="Calibri Light"/>
          <w:sz w:val="22"/>
          <w:szCs w:val="22"/>
        </w:rPr>
        <w:t>2020 r. poz. 821 ze zm.)</w:t>
      </w:r>
    </w:p>
    <w:p w14:paraId="636D3954" w14:textId="6ED9E517" w:rsidR="008114B8" w:rsidRDefault="00714F21" w:rsidP="004D12EC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8114B8">
        <w:rPr>
          <w:rFonts w:ascii="Calibri Light" w:hAnsi="Calibri Light" w:cs="Calibri Light"/>
          <w:sz w:val="22"/>
          <w:szCs w:val="22"/>
        </w:rPr>
        <w:t>ustawy z dnia 29 lipca 2015 r. o przeciwdziałani</w:t>
      </w:r>
      <w:r w:rsidR="006A06E8" w:rsidRPr="008114B8">
        <w:rPr>
          <w:rFonts w:ascii="Calibri Light" w:hAnsi="Calibri Light" w:cs="Calibri Light"/>
          <w:sz w:val="22"/>
          <w:szCs w:val="22"/>
        </w:rPr>
        <w:t>u przemocy w rodzinie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="006A06E8" w:rsidRPr="008114B8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>(Dz. U. z 2020 r.</w:t>
      </w:r>
      <w:r w:rsidR="007A0F89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 xml:space="preserve">poz. 218 ze zm.) </w:t>
      </w:r>
    </w:p>
    <w:p w14:paraId="483A2C56" w14:textId="4EB41D6E" w:rsidR="008114B8" w:rsidRDefault="00714F21" w:rsidP="00061E1A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8114B8">
        <w:rPr>
          <w:rFonts w:ascii="Calibri Light" w:hAnsi="Calibri Light" w:cs="Calibri Light"/>
          <w:sz w:val="22"/>
          <w:szCs w:val="22"/>
        </w:rPr>
        <w:t>ustawy z dnia 27 sierpnia 2014r., o świadczeniach opi</w:t>
      </w:r>
      <w:r w:rsidR="006A06E8" w:rsidRPr="008114B8">
        <w:rPr>
          <w:rFonts w:ascii="Calibri Light" w:hAnsi="Calibri Light" w:cs="Calibri Light"/>
          <w:sz w:val="22"/>
          <w:szCs w:val="22"/>
        </w:rPr>
        <w:t>eki zdrowotnej finansowanych ze </w:t>
      </w:r>
      <w:r w:rsidRPr="008114B8">
        <w:rPr>
          <w:rFonts w:ascii="Calibri Light" w:hAnsi="Calibri Light" w:cs="Calibri Light"/>
          <w:sz w:val="22"/>
          <w:szCs w:val="22"/>
        </w:rPr>
        <w:t>środków publicznych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Pr="008114B8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 xml:space="preserve">(Dz. U. z 2019r. poz. 1373, 1394 z 2020 r. poz. 695 ze zm.) </w:t>
      </w:r>
    </w:p>
    <w:p w14:paraId="71C8D7FA" w14:textId="33C2AEAE" w:rsidR="008114B8" w:rsidRDefault="00714F21" w:rsidP="00704226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8114B8">
        <w:rPr>
          <w:rFonts w:ascii="Calibri Light" w:hAnsi="Calibri Light" w:cs="Calibri Light"/>
          <w:sz w:val="22"/>
          <w:szCs w:val="22"/>
        </w:rPr>
        <w:t>ustawy z dnia 26 października 1982r., o wychowaniu w trzeźwości i przeciwdziałaniu alkoholizmowi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Pr="008114B8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>(Dz. U. z 2019r.</w:t>
      </w:r>
      <w:r w:rsidR="007A0F89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>poz. 2277 ze zm.)</w:t>
      </w:r>
    </w:p>
    <w:p w14:paraId="0F81BDD3" w14:textId="104B4C81" w:rsidR="008114B8" w:rsidRDefault="00714F21" w:rsidP="00C62A92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8114B8">
        <w:rPr>
          <w:rFonts w:ascii="Calibri Light" w:hAnsi="Calibri Light" w:cs="Calibri Light"/>
          <w:sz w:val="22"/>
          <w:szCs w:val="22"/>
        </w:rPr>
        <w:t>ustawy z dnia 20 kwietnia 2004 r., o promocji zatrudni</w:t>
      </w:r>
      <w:r w:rsidR="006A06E8" w:rsidRPr="008114B8">
        <w:rPr>
          <w:rFonts w:ascii="Calibri Light" w:hAnsi="Calibri Light" w:cs="Calibri Light"/>
          <w:sz w:val="22"/>
          <w:szCs w:val="22"/>
        </w:rPr>
        <w:t>enia i instytucji rynku pracy</w:t>
      </w:r>
      <w:r w:rsidR="004C55FB">
        <w:rPr>
          <w:rFonts w:ascii="Calibri Light" w:hAnsi="Calibri Light" w:cs="Calibri Light"/>
          <w:sz w:val="22"/>
          <w:szCs w:val="22"/>
        </w:rPr>
        <w:t>.</w:t>
      </w:r>
      <w:r w:rsidR="006A06E8" w:rsidRPr="008114B8">
        <w:rPr>
          <w:rFonts w:ascii="Calibri Light" w:hAnsi="Calibri Light" w:cs="Calibri Light"/>
          <w:sz w:val="22"/>
          <w:szCs w:val="22"/>
        </w:rPr>
        <w:t xml:space="preserve"> </w:t>
      </w:r>
      <w:r w:rsidR="008114B8" w:rsidRPr="008114B8">
        <w:rPr>
          <w:rFonts w:ascii="Calibri Light" w:hAnsi="Calibri Light" w:cs="Calibri Light"/>
          <w:sz w:val="22"/>
          <w:szCs w:val="22"/>
        </w:rPr>
        <w:t>(Dz.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8114B8" w:rsidRPr="008114B8">
        <w:rPr>
          <w:rFonts w:ascii="Calibri Light" w:hAnsi="Calibri Light" w:cs="Calibri Light"/>
          <w:sz w:val="22"/>
          <w:szCs w:val="22"/>
        </w:rPr>
        <w:t>U.</w:t>
      </w:r>
      <w:r w:rsidR="00890B91">
        <w:rPr>
          <w:rFonts w:ascii="Calibri Light" w:hAnsi="Calibri Light" w:cs="Calibri Light"/>
          <w:sz w:val="22"/>
          <w:szCs w:val="22"/>
        </w:rPr>
        <w:t> </w:t>
      </w:r>
      <w:r w:rsidR="008114B8" w:rsidRPr="008114B8">
        <w:rPr>
          <w:rFonts w:ascii="Calibri Light" w:hAnsi="Calibri Light" w:cs="Calibri Light"/>
          <w:sz w:val="22"/>
          <w:szCs w:val="22"/>
        </w:rPr>
        <w:t>z</w:t>
      </w:r>
      <w:r w:rsidR="007A0F89">
        <w:rPr>
          <w:rFonts w:ascii="Calibri Light" w:hAnsi="Calibri Light" w:cs="Calibri Light"/>
          <w:sz w:val="22"/>
          <w:szCs w:val="22"/>
        </w:rPr>
        <w:t> </w:t>
      </w:r>
      <w:r w:rsidR="008114B8" w:rsidRPr="008114B8">
        <w:rPr>
          <w:rFonts w:ascii="Calibri Light" w:hAnsi="Calibri Light" w:cs="Calibri Light"/>
          <w:sz w:val="22"/>
          <w:szCs w:val="22"/>
        </w:rPr>
        <w:t>2019r. poz. 1482, 1622, 1818, 2473, z 2020r. poz. 278</w:t>
      </w:r>
      <w:r w:rsidR="008114B8">
        <w:rPr>
          <w:rFonts w:ascii="Calibri Light" w:hAnsi="Calibri Light" w:cs="Calibri Light"/>
          <w:sz w:val="22"/>
          <w:szCs w:val="22"/>
        </w:rPr>
        <w:t xml:space="preserve"> ze zm.</w:t>
      </w:r>
      <w:r w:rsidR="008114B8" w:rsidRPr="008114B8">
        <w:rPr>
          <w:rFonts w:ascii="Calibri Light" w:hAnsi="Calibri Light" w:cs="Calibri Light"/>
          <w:sz w:val="22"/>
          <w:szCs w:val="22"/>
        </w:rPr>
        <w:t xml:space="preserve">) </w:t>
      </w:r>
    </w:p>
    <w:p w14:paraId="20BA4728" w14:textId="448BE337" w:rsidR="004C55FB" w:rsidRPr="004C55FB" w:rsidRDefault="004C55FB" w:rsidP="00397B2D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4C55FB">
        <w:rPr>
          <w:rFonts w:ascii="Calibri Light" w:hAnsi="Calibri Light" w:cs="Calibri Light"/>
          <w:color w:val="000000"/>
          <w:sz w:val="22"/>
          <w:szCs w:val="22"/>
        </w:rPr>
        <w:t>ustawy z dnia 10 kwietnia 1997</w:t>
      </w:r>
      <w:r w:rsidR="00CE7477">
        <w:rPr>
          <w:rFonts w:ascii="Calibri Light" w:hAnsi="Calibri Light" w:cs="Calibri Light"/>
          <w:color w:val="000000"/>
          <w:sz w:val="22"/>
          <w:szCs w:val="22"/>
        </w:rPr>
        <w:t>r</w:t>
      </w:r>
      <w:r w:rsidRPr="004C55FB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CE7477">
        <w:rPr>
          <w:rFonts w:ascii="Calibri Light" w:hAnsi="Calibri Light" w:cs="Calibri Light"/>
          <w:color w:val="000000"/>
          <w:sz w:val="22"/>
          <w:szCs w:val="22"/>
        </w:rPr>
        <w:t>p</w:t>
      </w:r>
      <w:r w:rsidRPr="004C55FB">
        <w:rPr>
          <w:rFonts w:ascii="Calibri Light" w:hAnsi="Calibri Light" w:cs="Calibri Light"/>
          <w:color w:val="000000"/>
          <w:sz w:val="22"/>
          <w:szCs w:val="22"/>
        </w:rPr>
        <w:t>rawo energetyczne</w:t>
      </w:r>
      <w:r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4C55FB">
        <w:rPr>
          <w:rFonts w:ascii="Calibri Light" w:hAnsi="Calibri Light" w:cs="Calibri Light"/>
          <w:color w:val="000000"/>
          <w:sz w:val="22"/>
          <w:szCs w:val="22"/>
        </w:rPr>
        <w:t xml:space="preserve"> (Dz. U. z 2020r.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4C55FB">
        <w:rPr>
          <w:rFonts w:ascii="Calibri Light" w:hAnsi="Calibri Light" w:cs="Calibri Light"/>
          <w:color w:val="000000"/>
          <w:sz w:val="22"/>
          <w:szCs w:val="22"/>
        </w:rPr>
        <w:t xml:space="preserve">poz. 875 ze zm.) </w:t>
      </w:r>
    </w:p>
    <w:p w14:paraId="6B26CDEB" w14:textId="5B2B0C3E" w:rsidR="004C55FB" w:rsidRPr="004C55FB" w:rsidRDefault="004C55FB" w:rsidP="00397B2D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4C55FB">
        <w:rPr>
          <w:rFonts w:ascii="Calibri Light" w:hAnsi="Calibri Light" w:cs="Calibri Light"/>
          <w:sz w:val="22"/>
          <w:szCs w:val="22"/>
        </w:rPr>
        <w:t>ustaw</w:t>
      </w:r>
      <w:r>
        <w:rPr>
          <w:rFonts w:ascii="Calibri Light" w:hAnsi="Calibri Light" w:cs="Calibri Light"/>
          <w:sz w:val="22"/>
          <w:szCs w:val="22"/>
        </w:rPr>
        <w:t>y</w:t>
      </w:r>
      <w:r w:rsidRPr="004C55FB">
        <w:rPr>
          <w:rFonts w:ascii="Calibri Light" w:hAnsi="Calibri Light" w:cs="Calibri Light"/>
          <w:sz w:val="22"/>
          <w:szCs w:val="22"/>
        </w:rPr>
        <w:t xml:space="preserve"> z dnia 21 czerwca 2001 r. o dodatkach </w:t>
      </w:r>
      <w:r w:rsidR="00255619" w:rsidRPr="004C55FB">
        <w:rPr>
          <w:rFonts w:ascii="Calibri Light" w:hAnsi="Calibri Light" w:cs="Calibri Light"/>
          <w:sz w:val="22"/>
          <w:szCs w:val="22"/>
        </w:rPr>
        <w:t>mieszkaniowych</w:t>
      </w:r>
      <w:r w:rsidR="00255619">
        <w:rPr>
          <w:rFonts w:ascii="Calibri Light" w:hAnsi="Calibri Light" w:cs="Calibri Light"/>
          <w:sz w:val="22"/>
          <w:szCs w:val="22"/>
        </w:rPr>
        <w:t>.</w:t>
      </w:r>
      <w:r w:rsidR="00255619" w:rsidRPr="004C55FB">
        <w:rPr>
          <w:rFonts w:ascii="Calibri Light" w:hAnsi="Calibri Light" w:cs="Calibri Light"/>
          <w:sz w:val="22"/>
          <w:szCs w:val="22"/>
        </w:rPr>
        <w:t xml:space="preserve"> (</w:t>
      </w:r>
      <w:r w:rsidRPr="004C55FB">
        <w:rPr>
          <w:rFonts w:ascii="Calibri Light" w:hAnsi="Calibri Light" w:cs="Calibri Light"/>
          <w:sz w:val="22"/>
          <w:szCs w:val="22"/>
        </w:rPr>
        <w:t>Dz.U.</w:t>
      </w:r>
      <w:r w:rsidR="006C3171">
        <w:rPr>
          <w:rFonts w:ascii="Calibri Light" w:hAnsi="Calibri Light" w:cs="Calibri Light"/>
          <w:sz w:val="22"/>
          <w:szCs w:val="22"/>
        </w:rPr>
        <w:t xml:space="preserve"> </w:t>
      </w:r>
      <w:r w:rsidRPr="004C55FB">
        <w:rPr>
          <w:rFonts w:ascii="Calibri Light" w:hAnsi="Calibri Light" w:cs="Calibri Light"/>
          <w:sz w:val="22"/>
          <w:szCs w:val="22"/>
        </w:rPr>
        <w:t>z</w:t>
      </w:r>
      <w:r w:rsidR="006C3171">
        <w:rPr>
          <w:rFonts w:ascii="Calibri Light" w:hAnsi="Calibri Light" w:cs="Calibri Light"/>
          <w:sz w:val="22"/>
          <w:szCs w:val="22"/>
        </w:rPr>
        <w:t xml:space="preserve"> </w:t>
      </w:r>
      <w:r w:rsidRPr="004C55FB">
        <w:rPr>
          <w:rFonts w:ascii="Calibri Light" w:hAnsi="Calibri Light" w:cs="Calibri Light"/>
          <w:sz w:val="22"/>
          <w:szCs w:val="22"/>
        </w:rPr>
        <w:t>2019r.</w:t>
      </w:r>
      <w:r w:rsidR="006C3171">
        <w:rPr>
          <w:rFonts w:ascii="Calibri Light" w:hAnsi="Calibri Light" w:cs="Calibri Light"/>
          <w:sz w:val="22"/>
          <w:szCs w:val="22"/>
        </w:rPr>
        <w:t xml:space="preserve"> </w:t>
      </w:r>
      <w:r w:rsidRPr="004C55FB">
        <w:rPr>
          <w:rFonts w:ascii="Calibri Light" w:hAnsi="Calibri Light" w:cs="Calibri Light"/>
          <w:sz w:val="22"/>
          <w:szCs w:val="22"/>
        </w:rPr>
        <w:t>poz.2133 ze zm.)</w:t>
      </w:r>
    </w:p>
    <w:p w14:paraId="2F39BC3C" w14:textId="04C74409" w:rsidR="00184438" w:rsidRPr="004C55FB" w:rsidRDefault="00184438" w:rsidP="00397B2D">
      <w:pPr>
        <w:pStyle w:val="Textbody"/>
        <w:numPr>
          <w:ilvl w:val="0"/>
          <w:numId w:val="17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4C55FB">
        <w:rPr>
          <w:rFonts w:ascii="Calibri Light" w:hAnsi="Calibri Light" w:cs="Calibri Light"/>
          <w:sz w:val="22"/>
          <w:szCs w:val="22"/>
        </w:rPr>
        <w:t>rozporządzeni</w:t>
      </w:r>
      <w:r w:rsidR="004C55FB">
        <w:rPr>
          <w:rFonts w:ascii="Calibri Light" w:hAnsi="Calibri Light" w:cs="Calibri Light"/>
          <w:sz w:val="22"/>
          <w:szCs w:val="22"/>
        </w:rPr>
        <w:t>e</w:t>
      </w:r>
      <w:r w:rsidRPr="004C55FB">
        <w:rPr>
          <w:rFonts w:ascii="Calibri Light" w:hAnsi="Calibri Light" w:cs="Calibri Light"/>
          <w:sz w:val="22"/>
          <w:szCs w:val="22"/>
        </w:rPr>
        <w:t xml:space="preserve"> Rady Ministrów z dnia 30 maja 2018r. w sprawie szczegółowych warunków realizacji rządowego programu „Dobry start”</w:t>
      </w:r>
      <w:r w:rsidR="00252CC2" w:rsidRPr="004C55FB">
        <w:rPr>
          <w:rFonts w:ascii="Calibri Light" w:hAnsi="Calibri Light" w:cs="Calibri Light"/>
          <w:sz w:val="22"/>
          <w:szCs w:val="22"/>
        </w:rPr>
        <w:t xml:space="preserve"> (Dz.U. 2018</w:t>
      </w:r>
      <w:r w:rsidR="004F7099" w:rsidRPr="004C55FB">
        <w:rPr>
          <w:rFonts w:ascii="Calibri Light" w:hAnsi="Calibri Light" w:cs="Calibri Light"/>
          <w:sz w:val="22"/>
          <w:szCs w:val="22"/>
        </w:rPr>
        <w:t>r.</w:t>
      </w:r>
      <w:r w:rsidR="00252CC2" w:rsidRPr="004C55FB">
        <w:rPr>
          <w:rFonts w:ascii="Calibri Light" w:hAnsi="Calibri Light" w:cs="Calibri Light"/>
          <w:sz w:val="22"/>
          <w:szCs w:val="22"/>
        </w:rPr>
        <w:t xml:space="preserve"> poz. 1061 ze zm.)</w:t>
      </w:r>
      <w:r w:rsidR="004C55FB">
        <w:rPr>
          <w:rFonts w:ascii="Calibri Light" w:hAnsi="Calibri Light" w:cs="Calibri Light"/>
          <w:sz w:val="22"/>
          <w:szCs w:val="22"/>
        </w:rPr>
        <w:t>.</w:t>
      </w:r>
    </w:p>
    <w:p w14:paraId="54F710E7" w14:textId="77777777" w:rsidR="00A55B52" w:rsidRPr="006761E7" w:rsidRDefault="00A55B52" w:rsidP="00A55B5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6761E7">
        <w:rPr>
          <w:rFonts w:ascii="Calibri Light" w:eastAsia="Times New Roman" w:hAnsi="Calibri Light" w:cs="Calibri Light"/>
          <w:lang w:eastAsia="pl-PL"/>
        </w:rPr>
        <w:t>wykonywania zadania realizowanego w interesie publicznym lub w ramach sprawowanej władzy publicznej powierzonej Administratorowi na podstawie (art. 6 ust. 1 lit. e RODO)</w:t>
      </w:r>
    </w:p>
    <w:p w14:paraId="25505638" w14:textId="77777777" w:rsidR="009F44B6" w:rsidRPr="006761E7" w:rsidRDefault="00A55B52" w:rsidP="00A55B52">
      <w:pPr>
        <w:pStyle w:val="Akapitzlist"/>
        <w:numPr>
          <w:ilvl w:val="0"/>
          <w:numId w:val="19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6761E7">
        <w:rPr>
          <w:rFonts w:ascii="Calibri Light" w:eastAsia="Times New Roman" w:hAnsi="Calibri Light" w:cs="Calibri Light"/>
          <w:lang w:eastAsia="pl-PL"/>
        </w:rPr>
        <w:lastRenderedPageBreak/>
        <w:t>w pozostałych przypadkach Pani/Pana dane osobowe przetwarzane będą wyłącznie na podstawie wcześniej udzielonej zgody (art. 6 ust. 1 lit. a RODO)</w:t>
      </w:r>
    </w:p>
    <w:p w14:paraId="16087631" w14:textId="35F6B647" w:rsidR="00F04FD8" w:rsidRPr="006761E7" w:rsidRDefault="00F04FD8" w:rsidP="006A3EC9">
      <w:pPr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Pani/Pana dane osobowe nie są udostępniane innym odbiorcom z wyłączeniem podmiotów 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>do</w:t>
      </w:r>
      <w:r w:rsidR="007A0F89">
        <w:rPr>
          <w:rFonts w:ascii="Calibri Light" w:eastAsia="Times New Roman" w:hAnsi="Calibri Light" w:cs="Calibri Light"/>
          <w:color w:val="000000"/>
          <w:lang w:eastAsia="pl-PL"/>
        </w:rPr>
        <w:t> 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>tego uprawnionych takich jak:</w:t>
      </w:r>
    </w:p>
    <w:p w14:paraId="5DAAF317" w14:textId="77777777" w:rsidR="00F04FD8" w:rsidRPr="006761E7" w:rsidRDefault="00F04FD8" w:rsidP="006A3EC9">
      <w:pPr>
        <w:pStyle w:val="Akapitzlist"/>
        <w:numPr>
          <w:ilvl w:val="0"/>
          <w:numId w:val="4"/>
        </w:numPr>
        <w:spacing w:before="120" w:after="0" w:line="240" w:lineRule="auto"/>
        <w:ind w:left="717" w:hanging="357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podmioty upoważnione do odbioru danych osobowych na podstaw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>ie odpowiednich przepisów prawa,</w:t>
      </w:r>
    </w:p>
    <w:p w14:paraId="023CA987" w14:textId="77777777" w:rsidR="00F04FD8" w:rsidRPr="006761E7" w:rsidRDefault="00F04FD8" w:rsidP="006A3EC9">
      <w:pPr>
        <w:pStyle w:val="Akapitzlist"/>
        <w:numPr>
          <w:ilvl w:val="0"/>
          <w:numId w:val="4"/>
        </w:numPr>
        <w:spacing w:before="240"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podmioty, które przetwarzają dane osobowe w imieniu </w:t>
      </w:r>
      <w:r w:rsidR="00D878C6"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Administratora </w:t>
      </w:r>
      <w:r w:rsidR="008137A1" w:rsidRPr="006761E7">
        <w:rPr>
          <w:rFonts w:ascii="Calibri Light" w:eastAsia="Times New Roman" w:hAnsi="Calibri Light" w:cs="Calibri Light"/>
          <w:color w:val="000000"/>
          <w:lang w:eastAsia="pl-PL"/>
        </w:rPr>
        <w:t>na podstawie zawartej z </w:t>
      </w:r>
      <w:r w:rsidR="00D878C6"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Administratorem </w:t>
      </w:r>
      <w:r w:rsidRPr="006761E7">
        <w:rPr>
          <w:rFonts w:ascii="Calibri Light" w:eastAsia="Times New Roman" w:hAnsi="Calibri Light" w:cs="Calibri Light"/>
          <w:color w:val="000000"/>
          <w:lang w:eastAsia="pl-PL"/>
        </w:rPr>
        <w:t>umowy powierzenia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 przetwarzania danych osobowych.</w:t>
      </w:r>
    </w:p>
    <w:p w14:paraId="6C40504B" w14:textId="77777777" w:rsidR="00F04FD8" w:rsidRPr="006761E7" w:rsidRDefault="006A3EC9" w:rsidP="006761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Pani/Pana </w:t>
      </w:r>
      <w:r w:rsidR="00F04FD8" w:rsidRPr="006761E7">
        <w:rPr>
          <w:rFonts w:ascii="Calibri Light" w:eastAsia="Times New Roman" w:hAnsi="Calibri Light" w:cs="Calibri Light"/>
          <w:color w:val="000000"/>
          <w:lang w:eastAsia="pl-PL"/>
        </w:rPr>
        <w:t>dane osobowe po zrealizowaniu celu, dla którego zostały zebrane, będą przetwarzane w celach archiwalnych i przechowywane przez okres niezbędny wynikający z przepisów dotyczących archiwizowania dokumentów obowiązujących u Administratora (R</w:t>
      </w:r>
      <w:r w:rsidR="0023056A">
        <w:rPr>
          <w:rFonts w:ascii="Calibri Light" w:eastAsia="Times New Roman" w:hAnsi="Calibri Light" w:cs="Calibri Light"/>
          <w:color w:val="000000"/>
          <w:lang w:eastAsia="pl-PL"/>
        </w:rPr>
        <w:t>WA</w:t>
      </w:r>
      <w:r w:rsidR="00F04FD8" w:rsidRPr="006761E7">
        <w:rPr>
          <w:rFonts w:ascii="Calibri Light" w:eastAsia="Times New Roman" w:hAnsi="Calibri Light" w:cs="Calibri Light"/>
          <w:color w:val="000000"/>
          <w:lang w:eastAsia="pl-PL"/>
        </w:rPr>
        <w:t>)</w:t>
      </w:r>
      <w:r w:rsidRPr="006761E7">
        <w:rPr>
          <w:rFonts w:ascii="Calibri Light" w:eastAsia="Times New Roman" w:hAnsi="Calibri Light" w:cs="Calibri Light"/>
          <w:color w:val="000000"/>
          <w:lang w:eastAsia="pl-PL"/>
        </w:rPr>
        <w:t>.</w:t>
      </w:r>
    </w:p>
    <w:p w14:paraId="7A554C8C" w14:textId="77777777" w:rsidR="00F04FD8" w:rsidRPr="006761E7" w:rsidRDefault="006A3EC9" w:rsidP="006761E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Posiada Pani/Pan</w:t>
      </w:r>
      <w:r w:rsidR="00F04FD8"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 prawo</w:t>
      </w:r>
      <w:r w:rsidRPr="006761E7">
        <w:rPr>
          <w:rFonts w:ascii="Calibri Light" w:eastAsia="Times New Roman" w:hAnsi="Calibri Light" w:cs="Calibri Light"/>
          <w:color w:val="000000"/>
          <w:lang w:eastAsia="pl-PL"/>
        </w:rPr>
        <w:t>:</w:t>
      </w:r>
    </w:p>
    <w:p w14:paraId="35669F01" w14:textId="77777777" w:rsidR="00F04FD8" w:rsidRDefault="00F04FD8" w:rsidP="006761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dostępu do treści swoich danych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>,</w:t>
      </w:r>
    </w:p>
    <w:p w14:paraId="3CEEC4DA" w14:textId="77777777" w:rsidR="00F04FD8" w:rsidRDefault="00F04FD8" w:rsidP="006761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żądania sprostowania danych, które są nieprawidłowe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>,</w:t>
      </w:r>
    </w:p>
    <w:p w14:paraId="2F02B0B8" w14:textId="77777777" w:rsidR="004F1626" w:rsidRPr="006761E7" w:rsidRDefault="00F04FD8" w:rsidP="006761E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żądania usunięcia danych, gdy:</w:t>
      </w:r>
    </w:p>
    <w:p w14:paraId="15424E4D" w14:textId="77777777" w:rsidR="00F04FD8" w:rsidRPr="006761E7" w:rsidRDefault="00F04FD8" w:rsidP="004F1626">
      <w:pPr>
        <w:pStyle w:val="Akapitzlist"/>
        <w:numPr>
          <w:ilvl w:val="0"/>
          <w:numId w:val="20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dane nie są już niezbędne do celów, dla których zostały zebrane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>,</w:t>
      </w:r>
    </w:p>
    <w:p w14:paraId="2BC29014" w14:textId="77777777" w:rsidR="00F04FD8" w:rsidRPr="006761E7" w:rsidRDefault="00F04FD8" w:rsidP="004F1626">
      <w:pPr>
        <w:pStyle w:val="Akapitzlist"/>
        <w:numPr>
          <w:ilvl w:val="0"/>
          <w:numId w:val="20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dane przetwarzane są niezgodnie z prawem;</w:t>
      </w:r>
    </w:p>
    <w:p w14:paraId="621E1A44" w14:textId="77777777" w:rsidR="00F04FD8" w:rsidRDefault="00F04FD8" w:rsidP="006761E7">
      <w:pPr>
        <w:pStyle w:val="Akapitzlist"/>
        <w:numPr>
          <w:ilvl w:val="0"/>
          <w:numId w:val="5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prawo do przenoszenia danych, na podstawie art. 20 Rozporządzenia RODO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>,</w:t>
      </w:r>
    </w:p>
    <w:p w14:paraId="37E29C16" w14:textId="3B71117B" w:rsidR="00F04FD8" w:rsidRDefault="00F04FD8" w:rsidP="006761E7">
      <w:pPr>
        <w:pStyle w:val="Akapitzlist"/>
        <w:numPr>
          <w:ilvl w:val="0"/>
          <w:numId w:val="5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prawo do wniesienia sprzeciwu wobec przetwarzania Państwa danych osobowych na</w:t>
      </w:r>
      <w:r w:rsidR="007A0F89">
        <w:rPr>
          <w:rFonts w:ascii="Calibri Light" w:eastAsia="Times New Roman" w:hAnsi="Calibri Light" w:cs="Calibri Light"/>
          <w:color w:val="000000"/>
          <w:lang w:eastAsia="pl-PL"/>
        </w:rPr>
        <w:t> </w:t>
      </w:r>
      <w:r w:rsidRPr="006761E7">
        <w:rPr>
          <w:rFonts w:ascii="Calibri Light" w:eastAsia="Times New Roman" w:hAnsi="Calibri Light" w:cs="Calibri Light"/>
          <w:color w:val="000000"/>
          <w:lang w:eastAsia="pl-PL"/>
        </w:rPr>
        <w:t>podstawie art. 21 Rozporządzenia RODO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>,</w:t>
      </w:r>
    </w:p>
    <w:p w14:paraId="0B8ADBBA" w14:textId="77777777" w:rsidR="00E574CC" w:rsidRPr="006761E7" w:rsidRDefault="00E574CC" w:rsidP="006761E7">
      <w:pPr>
        <w:pStyle w:val="Akapitzlist"/>
        <w:numPr>
          <w:ilvl w:val="0"/>
          <w:numId w:val="5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ograniczenia przetwarzania</w:t>
      </w:r>
      <w:r w:rsidR="00D878C6" w:rsidRPr="006761E7">
        <w:rPr>
          <w:rFonts w:ascii="Calibri Light" w:eastAsia="Times New Roman" w:hAnsi="Calibri Light" w:cs="Calibri Light"/>
          <w:color w:val="000000"/>
          <w:lang w:eastAsia="pl-PL"/>
        </w:rPr>
        <w:t>, gdy:</w:t>
      </w:r>
    </w:p>
    <w:p w14:paraId="691C18FA" w14:textId="77777777" w:rsidR="00E574CC" w:rsidRPr="006761E7" w:rsidRDefault="00E574CC" w:rsidP="00D878C6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pacing w:val="-4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spacing w:val="-4"/>
          <w:lang w:eastAsia="pl-PL"/>
        </w:rPr>
        <w:t>osoba, której dane dotyczą, kwestionuje prawidłowość danych osobowych</w:t>
      </w:r>
      <w:r w:rsidR="00EF52DF" w:rsidRPr="006761E7">
        <w:rPr>
          <w:rFonts w:ascii="Calibri Light" w:eastAsia="Times New Roman" w:hAnsi="Calibri Light" w:cs="Calibri Light"/>
          <w:color w:val="000000"/>
          <w:spacing w:val="-4"/>
          <w:lang w:eastAsia="pl-PL"/>
        </w:rPr>
        <w:t>,</w:t>
      </w:r>
    </w:p>
    <w:p w14:paraId="75F727AD" w14:textId="6FFFB626" w:rsidR="00E574CC" w:rsidRPr="006761E7" w:rsidRDefault="00E574CC" w:rsidP="00D878C6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przetwarzanie jest niezgodne z prawem, a osoba, której dane dotyczą, sprzeciwia się</w:t>
      </w:r>
      <w:r w:rsidR="007A0F89">
        <w:rPr>
          <w:rFonts w:ascii="Calibri Light" w:eastAsia="Times New Roman" w:hAnsi="Calibri Light" w:cs="Calibri Light"/>
          <w:color w:val="000000"/>
          <w:lang w:eastAsia="pl-PL"/>
        </w:rPr>
        <w:t> </w:t>
      </w:r>
      <w:r w:rsidRPr="006761E7">
        <w:rPr>
          <w:rFonts w:ascii="Calibri Light" w:eastAsia="Times New Roman" w:hAnsi="Calibri Light" w:cs="Calibri Light"/>
          <w:color w:val="000000"/>
          <w:lang w:eastAsia="pl-PL"/>
        </w:rPr>
        <w:t>usunięciu danych osobowych, żądając w zamian o</w:t>
      </w:r>
      <w:r w:rsidR="00EF52DF" w:rsidRPr="006761E7">
        <w:rPr>
          <w:rFonts w:ascii="Calibri Light" w:eastAsia="Times New Roman" w:hAnsi="Calibri Light" w:cs="Calibri Light"/>
          <w:color w:val="000000"/>
          <w:lang w:eastAsia="pl-PL"/>
        </w:rPr>
        <w:t>graniczenia ich wykorzystywania,</w:t>
      </w:r>
    </w:p>
    <w:p w14:paraId="25BA1787" w14:textId="77777777" w:rsidR="00E574CC" w:rsidRPr="006761E7" w:rsidRDefault="00E574CC" w:rsidP="00D878C6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administrator nie potrzebuje już danych osobowych do celów przetwarzania, ale są one potrzebne osobie, której dane dotyczą, do ustalenia, dochodzenia lub obrony roszczeń</w:t>
      </w:r>
      <w:r w:rsidR="00EF52DF" w:rsidRPr="006761E7">
        <w:rPr>
          <w:rFonts w:ascii="Calibri Light" w:eastAsia="Times New Roman" w:hAnsi="Calibri Light" w:cs="Calibri Light"/>
          <w:color w:val="000000"/>
          <w:lang w:eastAsia="pl-PL"/>
        </w:rPr>
        <w:t>;</w:t>
      </w:r>
    </w:p>
    <w:p w14:paraId="6F255D4C" w14:textId="09A17107" w:rsidR="004F1626" w:rsidRPr="006761E7" w:rsidRDefault="00F04FD8" w:rsidP="006761E7">
      <w:pPr>
        <w:pStyle w:val="Akapitzlist"/>
        <w:numPr>
          <w:ilvl w:val="0"/>
          <w:numId w:val="5"/>
        </w:numPr>
        <w:shd w:val="clear" w:color="auto" w:fill="FFFFFF"/>
        <w:spacing w:before="24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>prawo do odwołania zgody w dowolnym momencie wobec przetwarzania danych osobowych opartego na art. 6 pkt 1. a)</w:t>
      </w:r>
      <w:r w:rsidR="006C3171">
        <w:rPr>
          <w:rFonts w:ascii="Calibri Light" w:eastAsia="Times New Roman" w:hAnsi="Calibri Light" w:cs="Calibri Light"/>
          <w:color w:val="000000"/>
          <w:lang w:eastAsia="pl-PL"/>
        </w:rPr>
        <w:t xml:space="preserve"> RODO</w:t>
      </w:r>
      <w:r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 bez wpływu na zgodność z prawem przetwarzania, którego dokonano na podstawie zgody przed jej cofnięciem</w:t>
      </w:r>
      <w:r w:rsidR="006A3EC9" w:rsidRPr="006761E7">
        <w:rPr>
          <w:rFonts w:ascii="Calibri Light" w:eastAsia="Times New Roman" w:hAnsi="Calibri Light" w:cs="Calibri Light"/>
          <w:color w:val="000000"/>
          <w:lang w:eastAsia="pl-PL"/>
        </w:rPr>
        <w:t>.</w:t>
      </w:r>
    </w:p>
    <w:p w14:paraId="077922DA" w14:textId="5336A6B5" w:rsidR="000D57CA" w:rsidRPr="006761E7" w:rsidRDefault="006A3EC9" w:rsidP="004F1626">
      <w:pPr>
        <w:pStyle w:val="Akapitzlist"/>
        <w:numPr>
          <w:ilvl w:val="0"/>
          <w:numId w:val="1"/>
        </w:numPr>
        <w:shd w:val="clear" w:color="auto" w:fill="FFFFFF"/>
        <w:spacing w:before="24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  <w:r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Przysługuje Pani/Panu prawo do wniesienia skargi do organu nadzorczego tj. Prezesa Urzędu Ochrony Danych </w:t>
      </w:r>
      <w:proofErr w:type="gramStart"/>
      <w:r w:rsidRPr="006761E7">
        <w:rPr>
          <w:rFonts w:ascii="Calibri Light" w:eastAsia="Times New Roman" w:hAnsi="Calibri Light" w:cs="Calibri Light"/>
          <w:color w:val="000000"/>
          <w:lang w:eastAsia="pl-PL"/>
        </w:rPr>
        <w:t>Osobowych</w:t>
      </w:r>
      <w:proofErr w:type="gramEnd"/>
      <w:r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 gdy uzna Pani/Pan, iż przetwarzanie danych osobowych Pani/Pana dotyczących narusza pr</w:t>
      </w:r>
      <w:r w:rsidR="00A332EC" w:rsidRPr="006761E7">
        <w:rPr>
          <w:rFonts w:ascii="Calibri Light" w:eastAsia="Times New Roman" w:hAnsi="Calibri Light" w:cs="Calibri Light"/>
          <w:color w:val="000000"/>
          <w:lang w:eastAsia="pl-PL"/>
        </w:rPr>
        <w:t xml:space="preserve">zepisy ogólnego rozporządzenia </w:t>
      </w:r>
      <w:r w:rsidRPr="006761E7">
        <w:rPr>
          <w:rFonts w:ascii="Calibri Light" w:eastAsia="Times New Roman" w:hAnsi="Calibri Light" w:cs="Calibri Light"/>
          <w:color w:val="000000"/>
          <w:lang w:eastAsia="pl-PL"/>
        </w:rPr>
        <w:t>o ochronie danych osobowych z dnia 27</w:t>
      </w:r>
      <w:r w:rsidR="007A0F89">
        <w:rPr>
          <w:rFonts w:ascii="Calibri Light" w:eastAsia="Times New Roman" w:hAnsi="Calibri Light" w:cs="Calibri Light"/>
          <w:color w:val="000000"/>
          <w:lang w:eastAsia="pl-PL"/>
        </w:rPr>
        <w:t> </w:t>
      </w:r>
      <w:r w:rsidRPr="006761E7">
        <w:rPr>
          <w:rFonts w:ascii="Calibri Light" w:eastAsia="Times New Roman" w:hAnsi="Calibri Light" w:cs="Calibri Light"/>
          <w:color w:val="000000"/>
          <w:lang w:eastAsia="pl-PL"/>
        </w:rPr>
        <w:t>kwietnia 2016 r.</w:t>
      </w:r>
    </w:p>
    <w:p w14:paraId="4D3AAA96" w14:textId="65642C46" w:rsidR="00632DCA" w:rsidRPr="006761E7" w:rsidRDefault="00632DCA" w:rsidP="006A3EC9">
      <w:pPr>
        <w:pStyle w:val="Akapitzlist"/>
        <w:numPr>
          <w:ilvl w:val="0"/>
          <w:numId w:val="1"/>
        </w:numPr>
        <w:shd w:val="clear" w:color="auto" w:fill="FFFFFF"/>
        <w:spacing w:before="240" w:after="0" w:line="240" w:lineRule="auto"/>
        <w:ind w:left="357" w:hanging="357"/>
        <w:jc w:val="both"/>
        <w:rPr>
          <w:rStyle w:val="StrongEmphasis"/>
          <w:rFonts w:ascii="Calibri Light" w:eastAsia="Times New Roman" w:hAnsi="Calibri Light" w:cs="Calibri Light"/>
          <w:b w:val="0"/>
          <w:bCs w:val="0"/>
          <w:color w:val="000000"/>
          <w:lang w:eastAsia="pl-PL"/>
        </w:rPr>
      </w:pPr>
      <w:r w:rsidRPr="006761E7">
        <w:rPr>
          <w:rStyle w:val="StrongEmphasis"/>
          <w:rFonts w:ascii="Calibri Light" w:hAnsi="Calibri Light" w:cs="Calibri Light"/>
          <w:b w:val="0"/>
        </w:rPr>
        <w:t>Podanie danych jest dobrowolne, lecz niezbędne do realizacji kontaktów z</w:t>
      </w:r>
      <w:r w:rsidR="00340B04">
        <w:rPr>
          <w:rStyle w:val="StrongEmphasis"/>
          <w:rFonts w:ascii="Calibri Light" w:hAnsi="Calibri Light" w:cs="Calibri Light"/>
          <w:b w:val="0"/>
        </w:rPr>
        <w:t xml:space="preserve"> </w:t>
      </w:r>
      <w:r w:rsidRPr="006761E7">
        <w:rPr>
          <w:rStyle w:val="StrongEmphasis"/>
          <w:rFonts w:ascii="Calibri Light" w:hAnsi="Calibri Light" w:cs="Calibri Light"/>
          <w:b w:val="0"/>
        </w:rPr>
        <w:t xml:space="preserve">Gminnym Ośrodkiem Pomocy Społecznej w </w:t>
      </w:r>
      <w:r w:rsidR="004F34BC">
        <w:rPr>
          <w:rStyle w:val="StrongEmphasis"/>
          <w:rFonts w:ascii="Calibri Light" w:hAnsi="Calibri Light" w:cs="Calibri Light"/>
          <w:b w:val="0"/>
        </w:rPr>
        <w:t>Lubawce</w:t>
      </w:r>
      <w:r w:rsidRPr="006761E7">
        <w:rPr>
          <w:rStyle w:val="StrongEmphasis"/>
          <w:rFonts w:ascii="Calibri Light" w:hAnsi="Calibri Light" w:cs="Calibri Light"/>
          <w:b w:val="0"/>
        </w:rPr>
        <w:t>. W przypadku niepodania danych nie będzie możliwe uzyskanie szeroko pojętej pomocy przewidzianej prawem, a także realizacja innych wniosków, z</w:t>
      </w:r>
      <w:r w:rsidR="007A0F89">
        <w:rPr>
          <w:rStyle w:val="StrongEmphasis"/>
          <w:rFonts w:ascii="Calibri Light" w:hAnsi="Calibri Light" w:cs="Calibri Light"/>
          <w:b w:val="0"/>
        </w:rPr>
        <w:t> </w:t>
      </w:r>
      <w:r w:rsidRPr="006761E7">
        <w:rPr>
          <w:rStyle w:val="StrongEmphasis"/>
          <w:rFonts w:ascii="Calibri Light" w:hAnsi="Calibri Light" w:cs="Calibri Light"/>
          <w:b w:val="0"/>
        </w:rPr>
        <w:t>którymi Pani/Pan wystąpi.</w:t>
      </w:r>
    </w:p>
    <w:p w14:paraId="5EAF0878" w14:textId="77777777" w:rsidR="00632DCA" w:rsidRPr="006761E7" w:rsidRDefault="00632DCA" w:rsidP="00632DCA">
      <w:pPr>
        <w:shd w:val="clear" w:color="auto" w:fill="FFFFFF"/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</w:p>
    <w:p w14:paraId="7BE4C479" w14:textId="77777777" w:rsidR="00632DCA" w:rsidRPr="006761E7" w:rsidRDefault="00632DCA" w:rsidP="00632DCA">
      <w:pPr>
        <w:shd w:val="clear" w:color="auto" w:fill="FFFFFF"/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</w:p>
    <w:p w14:paraId="125250D8" w14:textId="77777777" w:rsidR="00632DCA" w:rsidRPr="006761E7" w:rsidRDefault="00632DCA" w:rsidP="00632DCA">
      <w:pPr>
        <w:shd w:val="clear" w:color="auto" w:fill="FFFFFF"/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</w:p>
    <w:p w14:paraId="7AF41DBF" w14:textId="77777777" w:rsidR="00632DCA" w:rsidRPr="006761E7" w:rsidRDefault="00632DCA" w:rsidP="00632DCA">
      <w:pPr>
        <w:shd w:val="clear" w:color="auto" w:fill="FFFFFF"/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</w:p>
    <w:p w14:paraId="022619D5" w14:textId="77777777" w:rsidR="00632DCA" w:rsidRPr="006761E7" w:rsidRDefault="00632DCA" w:rsidP="00AE778A">
      <w:pPr>
        <w:pStyle w:val="Textbody"/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6761E7">
        <w:rPr>
          <w:rStyle w:val="StrongEmphasis"/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14:paraId="0AB9B428" w14:textId="77777777" w:rsidR="00632DCA" w:rsidRPr="006761E7" w:rsidRDefault="00632DCA" w:rsidP="00632DCA">
      <w:pPr>
        <w:shd w:val="clear" w:color="auto" w:fill="FFFFFF"/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lang w:eastAsia="pl-PL"/>
        </w:rPr>
      </w:pPr>
    </w:p>
    <w:sectPr w:rsidR="00632DCA" w:rsidRPr="006761E7" w:rsidSect="00EF5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27F"/>
    <w:multiLevelType w:val="hybridMultilevel"/>
    <w:tmpl w:val="CEE01662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18C"/>
    <w:multiLevelType w:val="hybridMultilevel"/>
    <w:tmpl w:val="4BEE3C8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033B5"/>
    <w:multiLevelType w:val="hybridMultilevel"/>
    <w:tmpl w:val="E9CA6FF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C10AFF"/>
    <w:multiLevelType w:val="hybridMultilevel"/>
    <w:tmpl w:val="95C2C500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695C"/>
    <w:multiLevelType w:val="hybridMultilevel"/>
    <w:tmpl w:val="465CACDC"/>
    <w:lvl w:ilvl="0" w:tplc="26445EE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25190"/>
    <w:multiLevelType w:val="multilevel"/>
    <w:tmpl w:val="96FC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D366A6"/>
    <w:multiLevelType w:val="multilevel"/>
    <w:tmpl w:val="6E4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17F3E"/>
    <w:multiLevelType w:val="hybridMultilevel"/>
    <w:tmpl w:val="7BFE5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2F1BEF"/>
    <w:multiLevelType w:val="hybridMultilevel"/>
    <w:tmpl w:val="151C3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F30D2"/>
    <w:multiLevelType w:val="hybridMultilevel"/>
    <w:tmpl w:val="B32E6A68"/>
    <w:lvl w:ilvl="0" w:tplc="76DA19D4">
      <w:start w:val="1"/>
      <w:numFmt w:val="decimal"/>
      <w:lvlText w:val="%1)"/>
      <w:lvlJc w:val="left"/>
      <w:pPr>
        <w:ind w:left="786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1C5F2B"/>
    <w:multiLevelType w:val="hybridMultilevel"/>
    <w:tmpl w:val="426A5EA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1B75DE1"/>
    <w:multiLevelType w:val="multilevel"/>
    <w:tmpl w:val="7FE2729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lowerLetter"/>
      <w:lvlText w:val="%2)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090D38"/>
    <w:multiLevelType w:val="hybridMultilevel"/>
    <w:tmpl w:val="780ABCC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C633C46"/>
    <w:multiLevelType w:val="hybridMultilevel"/>
    <w:tmpl w:val="EF124E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34C4994"/>
    <w:multiLevelType w:val="hybridMultilevel"/>
    <w:tmpl w:val="0BBEEC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D13174"/>
    <w:multiLevelType w:val="hybridMultilevel"/>
    <w:tmpl w:val="C9986546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93592"/>
    <w:multiLevelType w:val="hybridMultilevel"/>
    <w:tmpl w:val="DD42E48E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811B1"/>
    <w:multiLevelType w:val="hybridMultilevel"/>
    <w:tmpl w:val="F0127C2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ACA7A8E"/>
    <w:multiLevelType w:val="hybridMultilevel"/>
    <w:tmpl w:val="B2CCE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2"/>
  </w:num>
  <w:num w:numId="5">
    <w:abstractNumId w:val="9"/>
  </w:num>
  <w:num w:numId="6">
    <w:abstractNumId w:val="14"/>
  </w:num>
  <w:num w:numId="7">
    <w:abstractNumId w:val="17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11"/>
  </w:num>
  <w:num w:numId="16">
    <w:abstractNumId w:val="7"/>
  </w:num>
  <w:num w:numId="17">
    <w:abstractNumId w:val="2"/>
  </w:num>
  <w:num w:numId="18">
    <w:abstractNumId w:val="5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D8"/>
    <w:rsid w:val="00014D72"/>
    <w:rsid w:val="00042ED3"/>
    <w:rsid w:val="00101582"/>
    <w:rsid w:val="001530E7"/>
    <w:rsid w:val="00184438"/>
    <w:rsid w:val="001C63E2"/>
    <w:rsid w:val="0023056A"/>
    <w:rsid w:val="002336F0"/>
    <w:rsid w:val="00246AC4"/>
    <w:rsid w:val="00252CC2"/>
    <w:rsid w:val="00255619"/>
    <w:rsid w:val="00257BEA"/>
    <w:rsid w:val="002633DE"/>
    <w:rsid w:val="00266339"/>
    <w:rsid w:val="00291FC3"/>
    <w:rsid w:val="002B3494"/>
    <w:rsid w:val="00340B04"/>
    <w:rsid w:val="004072B4"/>
    <w:rsid w:val="00425365"/>
    <w:rsid w:val="004672E9"/>
    <w:rsid w:val="00493DEC"/>
    <w:rsid w:val="004B020B"/>
    <w:rsid w:val="004C55FB"/>
    <w:rsid w:val="004E7FA8"/>
    <w:rsid w:val="004F1626"/>
    <w:rsid w:val="004F34BC"/>
    <w:rsid w:val="004F7099"/>
    <w:rsid w:val="005B6053"/>
    <w:rsid w:val="00632DCA"/>
    <w:rsid w:val="00673084"/>
    <w:rsid w:val="006761E7"/>
    <w:rsid w:val="006A06E8"/>
    <w:rsid w:val="006A3EC9"/>
    <w:rsid w:val="006C3171"/>
    <w:rsid w:val="006C4113"/>
    <w:rsid w:val="006F3FD0"/>
    <w:rsid w:val="00714F21"/>
    <w:rsid w:val="007A0F89"/>
    <w:rsid w:val="007B4802"/>
    <w:rsid w:val="008114B8"/>
    <w:rsid w:val="008137A1"/>
    <w:rsid w:val="00814D9D"/>
    <w:rsid w:val="00890B91"/>
    <w:rsid w:val="008D1FD4"/>
    <w:rsid w:val="008E4CB4"/>
    <w:rsid w:val="00913973"/>
    <w:rsid w:val="00946604"/>
    <w:rsid w:val="00973901"/>
    <w:rsid w:val="0098119A"/>
    <w:rsid w:val="009D22C7"/>
    <w:rsid w:val="009F44B6"/>
    <w:rsid w:val="009F5883"/>
    <w:rsid w:val="00A332EC"/>
    <w:rsid w:val="00A53382"/>
    <w:rsid w:val="00A55B52"/>
    <w:rsid w:val="00A56F1E"/>
    <w:rsid w:val="00A578A4"/>
    <w:rsid w:val="00AE778A"/>
    <w:rsid w:val="00AF20A0"/>
    <w:rsid w:val="00B967D0"/>
    <w:rsid w:val="00BF0D84"/>
    <w:rsid w:val="00BF2D2D"/>
    <w:rsid w:val="00C12153"/>
    <w:rsid w:val="00C31903"/>
    <w:rsid w:val="00C4383B"/>
    <w:rsid w:val="00C63185"/>
    <w:rsid w:val="00C73CDD"/>
    <w:rsid w:val="00CD3FAA"/>
    <w:rsid w:val="00CE7477"/>
    <w:rsid w:val="00D04AA5"/>
    <w:rsid w:val="00D10E7D"/>
    <w:rsid w:val="00D51AFC"/>
    <w:rsid w:val="00D8378C"/>
    <w:rsid w:val="00D878C6"/>
    <w:rsid w:val="00DD1B7D"/>
    <w:rsid w:val="00E574CC"/>
    <w:rsid w:val="00EC58A0"/>
    <w:rsid w:val="00EF52DF"/>
    <w:rsid w:val="00F04FD8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3162"/>
  <w15:docId w15:val="{E6363E5B-357B-4F68-A895-B840A808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4FD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4383B"/>
    <w:pPr>
      <w:ind w:left="720"/>
      <w:contextualSpacing/>
    </w:pPr>
  </w:style>
  <w:style w:type="paragraph" w:customStyle="1" w:styleId="Default">
    <w:name w:val="Default"/>
    <w:rsid w:val="009F4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9D22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32DC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@synergiaconsulting.pl" TargetMode="External"/><Relationship Id="rId5" Type="http://schemas.openxmlformats.org/officeDocument/2006/relationships/hyperlink" Target="mailto:sekretariat@mgops.lubawk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jacek.krzyzaniak@synergiaconsulting.pl</dc:creator>
  <cp:lastModifiedBy>MGOPS</cp:lastModifiedBy>
  <cp:revision>2</cp:revision>
  <cp:lastPrinted>2020-06-05T13:43:00Z</cp:lastPrinted>
  <dcterms:created xsi:type="dcterms:W3CDTF">2021-06-14T08:31:00Z</dcterms:created>
  <dcterms:modified xsi:type="dcterms:W3CDTF">2021-06-14T08:31:00Z</dcterms:modified>
</cp:coreProperties>
</file>